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19AD0" w14:textId="77777777" w:rsidR="00CE3B16" w:rsidRDefault="00A97D78">
      <w:pPr>
        <w:spacing w:line="360" w:lineRule="auto"/>
        <w:jc w:val="center"/>
        <w:rPr>
          <w:rFonts w:ascii="Times New Roman" w:eastAsia="Times New Roman" w:hAnsi="Times New Roman" w:cs="Times New Roman"/>
          <w:b/>
          <w:color w:val="0070C0"/>
          <w:sz w:val="44"/>
          <w:szCs w:val="44"/>
        </w:rPr>
      </w:pPr>
      <w:r>
        <w:rPr>
          <w:rFonts w:ascii="Times New Roman" w:eastAsia="Times New Roman" w:hAnsi="Times New Roman" w:cs="Times New Roman"/>
          <w:b/>
          <w:color w:val="0070C0"/>
          <w:sz w:val="44"/>
          <w:szCs w:val="44"/>
        </w:rPr>
        <w:t>Poduzetništvo unutar poduzeća u mikropoduzećima:</w:t>
      </w:r>
    </w:p>
    <w:p w14:paraId="6E8EBFF3" w14:textId="77777777" w:rsidR="00CE3B16" w:rsidRDefault="00A97D78">
      <w:pPr>
        <w:spacing w:line="360" w:lineRule="auto"/>
        <w:jc w:val="center"/>
        <w:rPr>
          <w:rFonts w:ascii="Times New Roman" w:eastAsia="Times New Roman" w:hAnsi="Times New Roman" w:cs="Times New Roman"/>
          <w:b/>
          <w:color w:val="0070C0"/>
          <w:sz w:val="44"/>
          <w:szCs w:val="44"/>
        </w:rPr>
      </w:pPr>
      <w:r>
        <w:rPr>
          <w:rFonts w:ascii="Times New Roman" w:eastAsia="Times New Roman" w:hAnsi="Times New Roman" w:cs="Times New Roman"/>
          <w:b/>
          <w:color w:val="0070C0"/>
          <w:sz w:val="44"/>
          <w:szCs w:val="44"/>
        </w:rPr>
        <w:t>Model GENIE i inovativne metode poučavanja</w:t>
      </w:r>
    </w:p>
    <w:p w14:paraId="63A86C08" w14:textId="77777777" w:rsidR="00CE3B16" w:rsidRDefault="00A97D78">
      <w:pPr>
        <w:spacing w:line="360" w:lineRule="auto"/>
        <w:rPr>
          <w:rFonts w:ascii="Times New Roman" w:eastAsia="Times New Roman" w:hAnsi="Times New Roman" w:cs="Times New Roman"/>
          <w:b/>
          <w:color w:val="2F5496"/>
        </w:rPr>
      </w:pPr>
      <w:r>
        <w:rPr>
          <w:rFonts w:ascii="Times New Roman" w:eastAsia="Times New Roman" w:hAnsi="Times New Roman" w:cs="Times New Roman"/>
          <w:b/>
          <w:color w:val="2F5496"/>
        </w:rPr>
        <w:t>Sažetak</w:t>
      </w:r>
    </w:p>
    <w:p w14:paraId="5DDAABD5" w14:textId="77777777" w:rsidR="00CE3B16" w:rsidRDefault="00A97D78">
      <w:pPr>
        <w:spacing w:line="360" w:lineRule="auto"/>
        <w:jc w:val="both"/>
        <w:rPr>
          <w:rFonts w:ascii="Times New Roman" w:eastAsia="Times New Roman" w:hAnsi="Times New Roman" w:cs="Times New Roman"/>
          <w:color w:val="2F5496"/>
        </w:rPr>
      </w:pPr>
      <w:bookmarkStart w:id="0" w:name="_heading=h.gjdgxs" w:colFirst="0" w:colLast="0"/>
      <w:bookmarkEnd w:id="0"/>
      <w:r>
        <w:rPr>
          <w:rFonts w:ascii="Times New Roman" w:eastAsia="Times New Roman" w:hAnsi="Times New Roman" w:cs="Times New Roman"/>
          <w:color w:val="2F5496"/>
        </w:rPr>
        <w:t>Cilj ovog izvješća je identificirati različite koncepte poduzetništva unutar poduzeća i odgovoriti na koji se način kultura poduzetništva unutar poduzeća može uspostaviti u poduzećima. Pregledno je prikazana znanstvena literatura o pojmu, aspektima i karakteristikama poduzetništva unutar poduzeća, determinantama postajanja poduzetništva unutar poduzeća, zaposlenicima i poduzetništvu unutar poduzeća, njihovim ponašanjima, vještinama i namjerama, utjecaju čimbenika okoline na poduzetništvo unutar poduzeća te financijskim ishodima poduzetništva unutar poduzeća.</w:t>
      </w:r>
      <w:r>
        <w:t xml:space="preserve"> </w:t>
      </w:r>
      <w:r>
        <w:rPr>
          <w:rFonts w:ascii="Times New Roman" w:eastAsia="Times New Roman" w:hAnsi="Times New Roman" w:cs="Times New Roman"/>
          <w:color w:val="2F5496"/>
        </w:rPr>
        <w:t>U izvješću se analiziraju trenutne politike, strategije i programi koji su relevantni za poduzetnike unutar poduzeća. Nalazi ukazuju na postojanje mnogobrojnih definicija koncepta poduzetništva unutar poduzeća, koji je istražen iz perspektive kulture, vodstva, individualnih sposobnosti i utjecaja na organizacijsku izvedbu. Nalazi sugeriraju da poduzetnici unutar poduzeća pokazuju karakteristike i zaposlenika i poduzetnika. Osim toga, poduzetništvo unutar poduzeća zahtijeva specifične stilove vodstva i organizacijske strukture. Rezultati pokazuju da se razvoj poduzetništva unutar poduzeća značajno razlikuje među državama članicama EU-a, pri čemu su neke od najmanje poduzetničkih sredina pioniri poduzetništva unutar poduzeća. Čini se da ova kretanja nisu rezultat mjera politike, budući da nismo pronašli aktivne mjere za promicanje ovog fenomena.</w:t>
      </w:r>
      <w:r>
        <w:t xml:space="preserve"> </w:t>
      </w:r>
      <w:r>
        <w:rPr>
          <w:rFonts w:ascii="Times New Roman" w:eastAsia="Times New Roman" w:hAnsi="Times New Roman" w:cs="Times New Roman"/>
          <w:color w:val="2F5496"/>
        </w:rPr>
        <w:t>Posebno zabrinjava jaz među malim i srednjim poduzećima. Tim poduzećima nedostaju interni resursi i podrška im je najpotrebnija, ali nismo mogli pronaći nikakav znanstveni rad ili političke mjere usmjerene na ovu skupinu.</w:t>
      </w:r>
      <w:r>
        <w:t xml:space="preserve"> </w:t>
      </w:r>
      <w:r>
        <w:rPr>
          <w:rFonts w:ascii="Times New Roman" w:eastAsia="Times New Roman" w:hAnsi="Times New Roman" w:cs="Times New Roman"/>
          <w:color w:val="2F5496"/>
        </w:rPr>
        <w:t>Ipak, nekoliko okvira usmjerenih na poduzetništvo mogu poslužiti kao polazište za identificiranje područja intervencije za poduzetništvo unutar poduzeća. U tu smo svrhu u našem izvješću usporedili dva vodeća europska okvira.</w:t>
      </w:r>
      <w:r>
        <w:t xml:space="preserve"> </w:t>
      </w:r>
      <w:r>
        <w:rPr>
          <w:rFonts w:ascii="Times New Roman" w:eastAsia="Times New Roman" w:hAnsi="Times New Roman" w:cs="Times New Roman"/>
          <w:color w:val="2F5496"/>
        </w:rPr>
        <w:t>Na temelju ovih i naših nalaza, uspjeli smo generirati popis potencijalnih područja intervencije za jačanje poduzetničkih sposobnosti unutar poduzeća, stila vodstva i poduzetničke kulture u organizacijama.</w:t>
      </w:r>
    </w:p>
    <w:sectPr w:rsidR="00CE3B16" w:rsidSect="00A31F2A">
      <w:headerReference w:type="default" r:id="rId7"/>
      <w:footerReference w:type="default" r:id="rId8"/>
      <w:pgSz w:w="11906" w:h="16838"/>
      <w:pgMar w:top="1440" w:right="1440" w:bottom="1440" w:left="1440" w:header="708" w:footer="3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5A809" w14:textId="77777777" w:rsidR="00A97D78" w:rsidRDefault="00A97D78">
      <w:r>
        <w:separator/>
      </w:r>
    </w:p>
  </w:endnote>
  <w:endnote w:type="continuationSeparator" w:id="0">
    <w:p w14:paraId="5A39BBE3" w14:textId="77777777" w:rsidR="00A97D78" w:rsidRDefault="00A97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2500E" w14:textId="77777777" w:rsidR="00CE3B16" w:rsidRDefault="00A97D78">
    <w:pPr>
      <w:pBdr>
        <w:top w:val="nil"/>
        <w:left w:val="nil"/>
        <w:bottom w:val="nil"/>
        <w:right w:val="nil"/>
        <w:between w:val="nil"/>
      </w:pBdr>
      <w:tabs>
        <w:tab w:val="center" w:pos="4513"/>
        <w:tab w:val="right" w:pos="9026"/>
      </w:tabs>
      <w:jc w:val="right"/>
      <w:rPr>
        <w:color w:val="000000"/>
      </w:rPr>
    </w:pPr>
    <w:r>
      <w:rPr>
        <w:noProof/>
      </w:rPr>
      <mc:AlternateContent>
        <mc:Choice Requires="wpg">
          <w:drawing>
            <wp:anchor distT="0" distB="0" distL="114300" distR="114300" simplePos="0" relativeHeight="251660288" behindDoc="0" locked="0" layoutInCell="1" hidden="0" allowOverlap="1" wp14:anchorId="41EFCD95" wp14:editId="07777777">
              <wp:simplePos x="0" y="0"/>
              <wp:positionH relativeFrom="column">
                <wp:posOffset>-558799</wp:posOffset>
              </wp:positionH>
              <wp:positionV relativeFrom="paragraph">
                <wp:posOffset>0</wp:posOffset>
              </wp:positionV>
              <wp:extent cx="6732000" cy="270000"/>
              <wp:effectExtent l="0" t="0" r="0" b="0"/>
              <wp:wrapNone/>
              <wp:docPr id="126" name="Gruppieren 126"/>
              <wp:cNvGraphicFramePr/>
              <a:graphic xmlns:a="http://schemas.openxmlformats.org/drawingml/2006/main">
                <a:graphicData uri="http://schemas.microsoft.com/office/word/2010/wordprocessingGroup">
                  <wpg:wgp>
                    <wpg:cNvGrpSpPr/>
                    <wpg:grpSpPr>
                      <a:xfrm>
                        <a:off x="0" y="0"/>
                        <a:ext cx="6732000" cy="270000"/>
                        <a:chOff x="1980000" y="3645000"/>
                        <a:chExt cx="6732000" cy="270000"/>
                      </a:xfrm>
                    </wpg:grpSpPr>
                    <wpg:grpSp>
                      <wpg:cNvPr id="4" name="Gruppieren 4"/>
                      <wpg:cNvGrpSpPr/>
                      <wpg:grpSpPr>
                        <a:xfrm>
                          <a:off x="1980000" y="3645000"/>
                          <a:ext cx="6732000" cy="270000"/>
                          <a:chOff x="0" y="0"/>
                          <a:chExt cx="6733950" cy="269875"/>
                        </a:xfrm>
                      </wpg:grpSpPr>
                      <wps:wsp>
                        <wps:cNvPr id="6" name="Rechteck 6"/>
                        <wps:cNvSpPr/>
                        <wps:spPr>
                          <a:xfrm>
                            <a:off x="0" y="0"/>
                            <a:ext cx="6733950" cy="269875"/>
                          </a:xfrm>
                          <a:prstGeom prst="rect">
                            <a:avLst/>
                          </a:prstGeom>
                          <a:noFill/>
                          <a:ln>
                            <a:noFill/>
                          </a:ln>
                        </wps:spPr>
                        <wps:txbx>
                          <w:txbxContent>
                            <w:p w14:paraId="672A6659" w14:textId="77777777" w:rsidR="00CE3B16" w:rsidRDefault="00CE3B16">
                              <w:pPr>
                                <w:textDirection w:val="btLr"/>
                              </w:pPr>
                            </w:p>
                          </w:txbxContent>
                        </wps:txbx>
                        <wps:bodyPr spcFirstLastPara="1" wrap="square" lIns="91425" tIns="91425" rIns="91425" bIns="91425" anchor="ctr" anchorCtr="0">
                          <a:noAutofit/>
                        </wps:bodyPr>
                      </wps:wsp>
                      <pic:pic xmlns:pic="http://schemas.openxmlformats.org/drawingml/2006/picture">
                        <pic:nvPicPr>
                          <pic:cNvPr id="7" name="Shape 7"/>
                          <pic:cNvPicPr preferRelativeResize="0"/>
                        </pic:nvPicPr>
                        <pic:blipFill rotWithShape="1">
                          <a:blip r:embed="rId1">
                            <a:alphaModFix/>
                          </a:blip>
                          <a:srcRect/>
                          <a:stretch/>
                        </pic:blipFill>
                        <pic:spPr>
                          <a:xfrm>
                            <a:off x="0" y="0"/>
                            <a:ext cx="269875" cy="269875"/>
                          </a:xfrm>
                          <a:prstGeom prst="rect">
                            <a:avLst/>
                          </a:prstGeom>
                          <a:noFill/>
                          <a:ln>
                            <a:noFill/>
                          </a:ln>
                        </pic:spPr>
                      </pic:pic>
                      <wpg:grpSp>
                        <wpg:cNvPr id="8" name="Gruppieren 8"/>
                        <wpg:cNvGrpSpPr/>
                        <wpg:grpSpPr>
                          <a:xfrm rot="10800000">
                            <a:off x="361950" y="57150"/>
                            <a:ext cx="6372000" cy="133200"/>
                            <a:chOff x="0" y="0"/>
                            <a:chExt cx="6142" cy="135"/>
                          </a:xfrm>
                        </wpg:grpSpPr>
                        <wps:wsp>
                          <wps:cNvPr id="9" name="Gerade Verbindung mit Pfeil 9"/>
                          <wps:cNvCnPr/>
                          <wps:spPr>
                            <a:xfrm>
                              <a:off x="397" y="59"/>
                              <a:ext cx="5745" cy="0"/>
                            </a:xfrm>
                            <a:prstGeom prst="straightConnector1">
                              <a:avLst/>
                            </a:prstGeom>
                            <a:noFill/>
                            <a:ln w="9525" cap="flat" cmpd="sng">
                              <a:solidFill>
                                <a:srgbClr val="AED533"/>
                              </a:solidFill>
                              <a:prstDash val="solid"/>
                              <a:round/>
                              <a:headEnd type="none" w="med" len="med"/>
                              <a:tailEnd type="none" w="med" len="med"/>
                            </a:ln>
                          </wps:spPr>
                          <wps:bodyPr/>
                        </wps:wsp>
                        <pic:pic xmlns:pic="http://schemas.openxmlformats.org/drawingml/2006/picture">
                          <pic:nvPicPr>
                            <pic:cNvPr id="10" name="Shape 10"/>
                            <pic:cNvPicPr preferRelativeResize="0"/>
                          </pic:nvPicPr>
                          <pic:blipFill rotWithShape="1">
                            <a:blip r:embed="rId2">
                              <a:alphaModFix/>
                            </a:blip>
                            <a:srcRect/>
                            <a:stretch/>
                          </pic:blipFill>
                          <pic:spPr>
                            <a:xfrm>
                              <a:off x="0" y="0"/>
                              <a:ext cx="448" cy="135"/>
                            </a:xfrm>
                            <a:prstGeom prst="rect">
                              <a:avLst/>
                            </a:prstGeom>
                            <a:noFill/>
                            <a:ln>
                              <a:noFill/>
                            </a:ln>
                          </pic:spPr>
                        </pic:pic>
                      </wpg:grpSp>
                    </wpg:grpSp>
                  </wpg:wgp>
                </a:graphicData>
              </a:graphic>
            </wp:anchor>
          </w:drawing>
        </mc:Choice>
        <mc:Fallback>
          <w:pict>
            <v:group w14:anchorId="41EFCD95" id="Gruppieren 126" o:spid="_x0000_s1026" style="position:absolute;left:0;text-align:left;margin-left:-44pt;margin-top:0;width:530.1pt;height:21.25pt;z-index:251660288" coordorigin="19800,36450" coordsize="67320,27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">
              <v:group id="Gruppieren 4" o:spid="_x0000_s1027" style="position:absolute;left:19800;top:36450;width:67320;height:2700" coordsize="67339,2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hteck 6" o:spid="_x0000_s1028" style="position:absolute;width:67339;height:26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14:paraId="672A6659" w14:textId="77777777" w:rsidR="00CE3B16" w:rsidRDefault="00CE3B16">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7" o:spid="_x0000_s1029" type="#_x0000_t75" style="position:absolute;width:2698;height:269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">
                  <v:imagedata r:id="rId3" o:title=""/>
                </v:shape>
                <v:group id="Gruppieren 8" o:spid="_x0000_s1030" style="position:absolute;left:3619;top:571;width:63720;height:1332;rotation:180" coordsize="614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">
                  <v:shapetype id="_x0000_t32" coordsize="21600,21600" o:spt="32" o:oned="t" path="m,l21600,21600e" filled="f">
                    <v:path arrowok="t" fillok="f" o:connecttype="none"/>
                    <o:lock v:ext="edit" shapetype="t"/>
                  </v:shapetype>
                  <v:shape id="Gerade Verbindung mit Pfeil 9" o:spid="_x0000_s1031" type="#_x0000_t32" style="position:absolute;left:397;top:59;width:574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" strokecolor="#aed533"/>
                  <v:shape id="Shape 10" o:spid="_x0000_s1032" type="#_x0000_t75" style="position:absolute;width:448;height:13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">
                    <v:imagedata r:id="rId4" o:title=""/>
                  </v:shape>
                </v:group>
              </v:group>
            </v:group>
          </w:pict>
        </mc:Fallback>
      </mc:AlternateContent>
    </w:r>
  </w:p>
  <w:tbl>
    <w:tblPr>
      <w:tblW w:w="10450" w:type="dxa"/>
      <w:tblInd w:w="-875" w:type="dxa"/>
      <w:tblBorders>
        <w:top w:val="nil"/>
        <w:left w:val="nil"/>
        <w:bottom w:val="nil"/>
        <w:right w:val="nil"/>
        <w:insideH w:val="nil"/>
        <w:insideV w:val="nil"/>
      </w:tblBorders>
      <w:tblLayout w:type="fixed"/>
      <w:tblLook w:val="0400" w:firstRow="0" w:lastRow="0" w:firstColumn="0" w:lastColumn="0" w:noHBand="0" w:noVBand="1"/>
    </w:tblPr>
    <w:tblGrid>
      <w:gridCol w:w="2655"/>
      <w:gridCol w:w="6145"/>
      <w:gridCol w:w="1650"/>
    </w:tblGrid>
    <w:tr w:rsidR="00CE3B16" w14:paraId="3CC17B9C" w14:textId="77777777" w:rsidTr="00A31F2A">
      <w:trPr>
        <w:trHeight w:val="20"/>
      </w:trPr>
      <w:tc>
        <w:tcPr>
          <w:tcW w:w="2655" w:type="dxa"/>
          <w:vAlign w:val="center"/>
        </w:tcPr>
        <w:p w14:paraId="123C9CA3" w14:textId="43E55AD8" w:rsidR="00CE3B16" w:rsidRDefault="20D65965" w:rsidP="20D65965">
          <w:pPr>
            <w:pBdr>
              <w:top w:val="nil"/>
              <w:left w:val="nil"/>
              <w:bottom w:val="nil"/>
              <w:right w:val="nil"/>
              <w:between w:val="nil"/>
            </w:pBdr>
            <w:tabs>
              <w:tab w:val="center" w:pos="4513"/>
              <w:tab w:val="right" w:pos="9026"/>
            </w:tabs>
          </w:pPr>
          <w:r>
            <w:rPr>
              <w:noProof/>
            </w:rPr>
            <w:drawing>
              <wp:inline distT="0" distB="0" distL="0" distR="0" wp14:anchorId="22D29D9C" wp14:editId="20D65965">
                <wp:extent cx="1553936" cy="329623"/>
                <wp:effectExtent l="0" t="0" r="0" b="0"/>
                <wp:docPr id="1569455399" name="Grafik 1569455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553936" cy="329623"/>
                        </a:xfrm>
                        <a:prstGeom prst="rect">
                          <a:avLst/>
                        </a:prstGeom>
                      </pic:spPr>
                    </pic:pic>
                  </a:graphicData>
                </a:graphic>
              </wp:inline>
            </w:drawing>
          </w:r>
        </w:p>
      </w:tc>
      <w:tc>
        <w:tcPr>
          <w:tcW w:w="6145" w:type="dxa"/>
        </w:tcPr>
        <w:p w14:paraId="4CFAACDA" w14:textId="75119A83" w:rsidR="00CE3B16" w:rsidRDefault="20D65965" w:rsidP="20D65965">
          <w:pPr>
            <w:pStyle w:val="Fuzeile"/>
            <w:widowControl w:val="0"/>
            <w:tabs>
              <w:tab w:val="center" w:pos="4252"/>
              <w:tab w:val="right" w:pos="8504"/>
            </w:tabs>
            <w:rPr>
              <w:rFonts w:ascii="Times New Roman" w:eastAsia="Times New Roman" w:hAnsi="Times New Roman" w:cs="Times New Roman"/>
              <w:sz w:val="16"/>
              <w:szCs w:val="16"/>
            </w:rPr>
          </w:pPr>
          <w:r w:rsidRPr="20D65965">
            <w:rPr>
              <w:rFonts w:ascii="Times New Roman" w:eastAsia="Times New Roman" w:hAnsi="Times New Roman" w:cs="Times New Roman"/>
              <w:sz w:val="16"/>
              <w:szCs w:val="16"/>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tc>
      <w:tc>
        <w:tcPr>
          <w:tcW w:w="1650" w:type="dxa"/>
        </w:tcPr>
        <w:p w14:paraId="0A37501D" w14:textId="622471A3" w:rsidR="00CE3B16" w:rsidRDefault="20D65965" w:rsidP="20D65965">
          <w:pPr>
            <w:pBdr>
              <w:top w:val="nil"/>
              <w:left w:val="nil"/>
              <w:bottom w:val="nil"/>
              <w:right w:val="nil"/>
              <w:between w:val="nil"/>
            </w:pBdr>
            <w:tabs>
              <w:tab w:val="center" w:pos="4513"/>
              <w:tab w:val="right" w:pos="9026"/>
            </w:tabs>
          </w:pPr>
          <w:r>
            <w:rPr>
              <w:noProof/>
            </w:rPr>
            <w:drawing>
              <wp:inline distT="0" distB="0" distL="0" distR="0" wp14:anchorId="21093599" wp14:editId="3CE44ABB">
                <wp:extent cx="923925" cy="322502"/>
                <wp:effectExtent l="0" t="0" r="0" b="0"/>
                <wp:docPr id="217258328" name="Grafik 217258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923925" cy="322502"/>
                        </a:xfrm>
                        <a:prstGeom prst="rect">
                          <a:avLst/>
                        </a:prstGeom>
                      </pic:spPr>
                    </pic:pic>
                  </a:graphicData>
                </a:graphic>
              </wp:inline>
            </w:drawing>
          </w:r>
        </w:p>
      </w:tc>
    </w:tr>
  </w:tbl>
  <w:p w14:paraId="5DAB6C7B" w14:textId="77777777" w:rsidR="00CE3B16" w:rsidRDefault="00CE3B16">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8F396" w14:textId="77777777" w:rsidR="00A97D78" w:rsidRDefault="00A97D78">
      <w:r>
        <w:separator/>
      </w:r>
    </w:p>
  </w:footnote>
  <w:footnote w:type="continuationSeparator" w:id="0">
    <w:p w14:paraId="72A3D3EC" w14:textId="77777777" w:rsidR="00A97D78" w:rsidRDefault="00A97D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F971D" w14:textId="723C0AF7" w:rsidR="00CE3B16" w:rsidRPr="00A31F2A" w:rsidRDefault="00A31F2A" w:rsidP="00A31F2A">
    <w:pPr>
      <w:pStyle w:val="Kopfzeile"/>
    </w:pPr>
    <w:r>
      <w:rPr>
        <w:noProof/>
      </w:rPr>
      <w:drawing>
        <wp:anchor distT="0" distB="0" distL="114300" distR="114300" simplePos="0" relativeHeight="251663360" behindDoc="1" locked="0" layoutInCell="1" allowOverlap="0" wp14:anchorId="76F3699E" wp14:editId="7327BDEB">
          <wp:simplePos x="0" y="0"/>
          <wp:positionH relativeFrom="margin">
            <wp:posOffset>0</wp:posOffset>
          </wp:positionH>
          <wp:positionV relativeFrom="paragraph">
            <wp:posOffset>185420</wp:posOffset>
          </wp:positionV>
          <wp:extent cx="1414800" cy="662400"/>
          <wp:effectExtent l="0" t="0" r="0" b="4445"/>
          <wp:wrapTopAndBottom/>
          <wp:docPr id="320715235" name="Imagen 3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Imagen 36"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14800" cy="662400"/>
                  </a:xfrm>
                  <a:prstGeom prst="rect">
                    <a:avLst/>
                  </a:prstGeom>
                </pic:spPr>
              </pic:pic>
            </a:graphicData>
          </a:graphic>
          <wp14:sizeRelH relativeFrom="margin">
            <wp14:pctWidth>0</wp14:pctWidth>
          </wp14:sizeRelH>
          <wp14:sizeRelV relativeFrom="margin">
            <wp14:pctHeight>0</wp14:pctHeight>
          </wp14:sizeRelV>
        </wp:anchor>
      </w:drawing>
    </w:r>
    <w:r>
      <w:rPr>
        <w:noProof/>
        <w:position w:val="9"/>
      </w:rPr>
      <mc:AlternateContent>
        <mc:Choice Requires="wpg">
          <w:drawing>
            <wp:anchor distT="0" distB="0" distL="114300" distR="114300" simplePos="0" relativeHeight="251662336" behindDoc="1" locked="0" layoutInCell="1" allowOverlap="1" wp14:anchorId="56ADD363" wp14:editId="65934FE9">
              <wp:simplePos x="0" y="0"/>
              <wp:positionH relativeFrom="leftMargin">
                <wp:posOffset>886883</wp:posOffset>
              </wp:positionH>
              <wp:positionV relativeFrom="page">
                <wp:posOffset>635000</wp:posOffset>
              </wp:positionV>
              <wp:extent cx="6372000" cy="133200"/>
              <wp:effectExtent l="0" t="0" r="16510" b="0"/>
              <wp:wrapTight wrapText="bothSides">
                <wp:wrapPolygon edited="0">
                  <wp:start x="0" y="0"/>
                  <wp:lineTo x="0" y="18603"/>
                  <wp:lineTo x="1550" y="18603"/>
                  <wp:lineTo x="21613" y="12402"/>
                  <wp:lineTo x="21613" y="8268"/>
                  <wp:lineTo x="1550" y="0"/>
                  <wp:lineTo x="0" y="0"/>
                </wp:wrapPolygon>
              </wp:wrapTight>
              <wp:docPr id="91916650"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000" cy="133200"/>
                        <a:chOff x="0" y="0"/>
                        <a:chExt cx="6142" cy="135"/>
                      </a:xfrm>
                    </wpg:grpSpPr>
                    <wps:wsp>
                      <wps:cNvPr id="969366103"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75545427"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35A4C6CC" id="Grupo 8" o:spid="_x0000_s1026" style="position:absolute;margin-left:69.85pt;margin-top:50pt;width:501.75pt;height:10.5pt;z-index:-251654144;mso-position-horizontal-relative:left-margin-area;mso-position-vertical-relative:page;mso-width-relative:margin;mso-height-relative:margin" coordsize="6142,1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">
              <v:line id="Line 2" o:spid="_x0000_s1027" style="position:absolute;visibility:visible;mso-wrap-style:square" from="397,59" to="614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" strokecolor="#aed5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width:448;height: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">
                <v:imagedata r:id="rId3" o:title=""/>
              </v:shape>
              <w10:wrap type="tight" anchorx="margin"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B16"/>
    <w:rsid w:val="00A31F2A"/>
    <w:rsid w:val="00A97D78"/>
    <w:rsid w:val="00CE3B16"/>
    <w:rsid w:val="0952055F"/>
    <w:rsid w:val="19CACE0B"/>
    <w:rsid w:val="20D65965"/>
    <w:rsid w:val="33DEC25B"/>
    <w:rsid w:val="38DB2878"/>
    <w:rsid w:val="3DFC1190"/>
    <w:rsid w:val="51BBFD5E"/>
    <w:rsid w:val="54CC7C28"/>
    <w:rsid w:val="5585C568"/>
    <w:rsid w:val="7683594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FE4B22"/>
  <w15:docId w15:val="{3A8B96BF-A8F0-4B50-9EE3-6C145D51D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hr-H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F7C54"/>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Kopfzeile">
    <w:name w:val="header"/>
    <w:basedOn w:val="Standard"/>
    <w:link w:val="KopfzeileZchn"/>
    <w:uiPriority w:val="99"/>
    <w:unhideWhenUsed/>
    <w:rsid w:val="007F7C54"/>
    <w:pPr>
      <w:tabs>
        <w:tab w:val="center" w:pos="4513"/>
        <w:tab w:val="right" w:pos="9026"/>
      </w:tabs>
    </w:pPr>
  </w:style>
  <w:style w:type="character" w:customStyle="1" w:styleId="KopfzeileZchn">
    <w:name w:val="Kopfzeile Zchn"/>
    <w:basedOn w:val="Absatz-Standardschriftart"/>
    <w:link w:val="Kopfzeile"/>
    <w:uiPriority w:val="99"/>
    <w:rsid w:val="007F7C54"/>
  </w:style>
  <w:style w:type="paragraph" w:styleId="Fuzeile">
    <w:name w:val="footer"/>
    <w:basedOn w:val="Standard"/>
    <w:link w:val="FuzeileZchn"/>
    <w:uiPriority w:val="99"/>
    <w:unhideWhenUsed/>
    <w:rsid w:val="007F7C54"/>
    <w:pPr>
      <w:tabs>
        <w:tab w:val="center" w:pos="4513"/>
        <w:tab w:val="right" w:pos="9026"/>
      </w:tabs>
    </w:pPr>
  </w:style>
  <w:style w:type="character" w:customStyle="1" w:styleId="FuzeileZchn">
    <w:name w:val="Fußzeile Zchn"/>
    <w:basedOn w:val="Absatz-Standardschriftart"/>
    <w:link w:val="Fuzeile"/>
    <w:uiPriority w:val="99"/>
    <w:rsid w:val="007F7C54"/>
  </w:style>
  <w:style w:type="table" w:styleId="Tabellenraster">
    <w:name w:val="Table Grid"/>
    <w:basedOn w:val="NormaleTabelle"/>
    <w:uiPriority w:val="59"/>
    <w:rsid w:val="007F7C54"/>
    <w:pPr>
      <w:widowControl w:val="0"/>
      <w:autoSpaceDE w:val="0"/>
      <w:autoSpaceDN w:val="0"/>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NormaleTabelle"/>
    <w:pPr>
      <w:widowControl w:val="0"/>
    </w:pPr>
    <w:rPr>
      <w:sz w:val="22"/>
      <w:szCs w:val="22"/>
    </w:rPr>
    <w:tblPr>
      <w:tblStyleRowBandSize w:val="1"/>
      <w:tblStyleColBandSize w:val="1"/>
      <w:tblCellMar>
        <w:top w:w="170" w:type="dxa"/>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2.png"/><Relationship Id="rId1" Type="http://schemas.openxmlformats.org/officeDocument/2006/relationships/image" Target="media/image4.png"/><Relationship Id="rId6" Type="http://schemas.openxmlformats.org/officeDocument/2006/relationships/image" Target="media/image7.jpg"/><Relationship Id="rId5" Type="http://schemas.openxmlformats.org/officeDocument/2006/relationships/image" Target="media/image6.jpg"/><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7Tiy7fxfq1QxHPthPHXIwGU+jQ==">AMUW2mXN44/PsF4G4BHaUSdP1KM1f+K/zP+wMyrhQrZJLKFhz7hszUQEo0JRtLcrOCkWVqYJh7afcH4TlOkjqroqPlfdDCOejDxTklqFfpyrQy/fK9Jk0cFSCCMTg6RbOMe7RW144VnQ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1877</Characters>
  <Application>Microsoft Office Word</Application>
  <DocSecurity>0</DocSecurity>
  <Lines>15</Lines>
  <Paragraphs>4</Paragraphs>
  <ScaleCrop>false</ScaleCrop>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Jennifer Voepel</cp:lastModifiedBy>
  <cp:revision>6</cp:revision>
  <dcterms:created xsi:type="dcterms:W3CDTF">2024-01-31T11:12:00Z</dcterms:created>
  <dcterms:modified xsi:type="dcterms:W3CDTF">2024-02-02T14:47:00Z</dcterms:modified>
</cp:coreProperties>
</file>